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9B21A" w14:textId="076DCD8E" w:rsidR="00640E9A" w:rsidRPr="007D2FAE" w:rsidRDefault="00C163E1" w:rsidP="00640E9A">
      <w:pPr>
        <w:rPr>
          <w:rFonts w:ascii="Mr Gabe" w:hAnsi="Mr Gabe"/>
          <w:sz w:val="48"/>
          <w:szCs w:val="48"/>
        </w:rPr>
      </w:pPr>
      <w:r>
        <w:rPr>
          <w:rFonts w:ascii="Mr Gabe" w:hAnsi="Mr Gabe"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79072727" wp14:editId="4BFEDE2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612390" cy="6223000"/>
            <wp:effectExtent l="0" t="0" r="0" b="6350"/>
            <wp:wrapTight wrapText="bothSides">
              <wp:wrapPolygon edited="0">
                <wp:start x="0" y="0"/>
                <wp:lineTo x="0" y="21556"/>
                <wp:lineTo x="21421" y="21556"/>
                <wp:lineTo x="21421" y="0"/>
                <wp:lineTo x="0" y="0"/>
              </wp:wrapPolygon>
            </wp:wrapTight>
            <wp:docPr id="16486112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392" cy="6230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0E9A" w:rsidRPr="007D2FAE">
        <w:rPr>
          <w:rFonts w:ascii="Mr Gabe" w:hAnsi="Mr Gabe"/>
          <w:sz w:val="48"/>
          <w:szCs w:val="48"/>
        </w:rPr>
        <w:t>St Magnus the Martyr</w:t>
      </w:r>
      <w:r w:rsidR="007D2FAE" w:rsidRPr="007D2FAE">
        <w:rPr>
          <w:rFonts w:ascii="Mr Gabe" w:hAnsi="Mr Gabe"/>
          <w:sz w:val="48"/>
          <w:szCs w:val="48"/>
        </w:rPr>
        <w:t xml:space="preserve"> on London Bridge</w:t>
      </w:r>
    </w:p>
    <w:p w14:paraId="6FEBDFDB" w14:textId="77777777" w:rsidR="00640E9A" w:rsidRPr="007D2FAE" w:rsidRDefault="00640E9A">
      <w:pPr>
        <w:rPr>
          <w:rFonts w:ascii="Mr Gabe" w:hAnsi="Mr Gabe"/>
          <w:sz w:val="48"/>
          <w:szCs w:val="48"/>
        </w:rPr>
      </w:pPr>
    </w:p>
    <w:p w14:paraId="5E889503" w14:textId="77777777" w:rsidR="007D2FAE" w:rsidRPr="0005516E" w:rsidRDefault="002830C6" w:rsidP="007D2FAE">
      <w:pPr>
        <w:spacing w:after="0"/>
        <w:rPr>
          <w:rFonts w:ascii="Mr Gabe" w:hAnsi="Mr Gabe"/>
          <w:b/>
          <w:bCs/>
          <w:sz w:val="48"/>
          <w:szCs w:val="48"/>
        </w:rPr>
      </w:pPr>
      <w:r w:rsidRPr="0005516E">
        <w:rPr>
          <w:rFonts w:ascii="Mr Gabe" w:hAnsi="Mr Gabe"/>
          <w:b/>
          <w:bCs/>
          <w:sz w:val="48"/>
          <w:szCs w:val="48"/>
        </w:rPr>
        <w:t xml:space="preserve">Festival Mass of </w:t>
      </w:r>
    </w:p>
    <w:p w14:paraId="4D6F94FB" w14:textId="64E273FD" w:rsidR="007D2FAE" w:rsidRPr="0005516E" w:rsidRDefault="002830C6" w:rsidP="007D2FAE">
      <w:pPr>
        <w:spacing w:after="0"/>
        <w:rPr>
          <w:rFonts w:ascii="Mr Gabe" w:hAnsi="Mr Gabe"/>
          <w:b/>
          <w:bCs/>
          <w:sz w:val="48"/>
          <w:szCs w:val="48"/>
        </w:rPr>
      </w:pPr>
      <w:r w:rsidRPr="0005516E">
        <w:rPr>
          <w:rFonts w:ascii="Mr Gabe" w:hAnsi="Mr Gabe"/>
          <w:b/>
          <w:bCs/>
          <w:sz w:val="48"/>
          <w:szCs w:val="48"/>
        </w:rPr>
        <w:t xml:space="preserve">The Fraternity of </w:t>
      </w:r>
    </w:p>
    <w:p w14:paraId="7BA912A5" w14:textId="6C387864" w:rsidR="002830C6" w:rsidRPr="0005516E" w:rsidRDefault="002830C6" w:rsidP="007D2FAE">
      <w:pPr>
        <w:spacing w:after="0"/>
        <w:rPr>
          <w:rFonts w:ascii="Mr Gabe" w:hAnsi="Mr Gabe"/>
          <w:b/>
          <w:bCs/>
          <w:sz w:val="48"/>
          <w:szCs w:val="48"/>
        </w:rPr>
      </w:pPr>
      <w:r w:rsidRPr="0005516E">
        <w:rPr>
          <w:rFonts w:ascii="Mr Gabe" w:hAnsi="Mr Gabe"/>
          <w:b/>
          <w:bCs/>
          <w:sz w:val="48"/>
          <w:szCs w:val="48"/>
        </w:rPr>
        <w:t>Our Lady de Salve Regina</w:t>
      </w:r>
    </w:p>
    <w:p w14:paraId="2667E8A6" w14:textId="77777777" w:rsidR="007D2FAE" w:rsidRPr="007D2FAE" w:rsidRDefault="007D2FAE" w:rsidP="007D2FAE">
      <w:pPr>
        <w:spacing w:after="0"/>
        <w:rPr>
          <w:rFonts w:ascii="Mr Gabe" w:hAnsi="Mr Gabe"/>
          <w:sz w:val="48"/>
          <w:szCs w:val="48"/>
        </w:rPr>
      </w:pPr>
    </w:p>
    <w:p w14:paraId="01B41701" w14:textId="134A67F1" w:rsidR="007D2FAE" w:rsidRPr="007D2FAE" w:rsidRDefault="002830C6" w:rsidP="007D2FAE">
      <w:pPr>
        <w:spacing w:after="0"/>
        <w:rPr>
          <w:rFonts w:ascii="Mr Gabe" w:hAnsi="Mr Gabe"/>
          <w:sz w:val="48"/>
          <w:szCs w:val="48"/>
        </w:rPr>
      </w:pPr>
      <w:r w:rsidRPr="007D2FAE">
        <w:rPr>
          <w:rFonts w:ascii="Mr Gabe" w:hAnsi="Mr Gabe"/>
          <w:sz w:val="48"/>
          <w:szCs w:val="48"/>
        </w:rPr>
        <w:t>Saturday, September 20</w:t>
      </w:r>
      <w:r w:rsidRPr="007D2FAE">
        <w:rPr>
          <w:rFonts w:ascii="Mr Gabe" w:hAnsi="Mr Gabe"/>
          <w:sz w:val="48"/>
          <w:szCs w:val="48"/>
          <w:vertAlign w:val="superscript"/>
        </w:rPr>
        <w:t>th</w:t>
      </w:r>
      <w:r w:rsidRPr="007D2FAE">
        <w:rPr>
          <w:rFonts w:ascii="Mr Gabe" w:hAnsi="Mr Gabe"/>
          <w:sz w:val="48"/>
          <w:szCs w:val="48"/>
        </w:rPr>
        <w:t xml:space="preserve"> </w:t>
      </w:r>
      <w:r w:rsidR="005530F7">
        <w:rPr>
          <w:rFonts w:ascii="Mr Gabe" w:hAnsi="Mr Gabe"/>
          <w:sz w:val="48"/>
          <w:szCs w:val="48"/>
        </w:rPr>
        <w:t xml:space="preserve"> </w:t>
      </w:r>
    </w:p>
    <w:p w14:paraId="66797685" w14:textId="7B54DD20" w:rsidR="002830C6" w:rsidRPr="007D2FAE" w:rsidRDefault="002830C6" w:rsidP="007D2FAE">
      <w:pPr>
        <w:spacing w:after="0"/>
        <w:rPr>
          <w:rFonts w:ascii="Mr Gabe" w:hAnsi="Mr Gabe"/>
          <w:sz w:val="48"/>
          <w:szCs w:val="48"/>
        </w:rPr>
      </w:pPr>
      <w:r w:rsidRPr="007D2FAE">
        <w:rPr>
          <w:rFonts w:ascii="Mr Gabe" w:hAnsi="Mr Gabe"/>
          <w:sz w:val="48"/>
          <w:szCs w:val="48"/>
        </w:rPr>
        <w:t>at midday.</w:t>
      </w:r>
    </w:p>
    <w:p w14:paraId="4BBF6A28" w14:textId="77777777" w:rsidR="007D2FAE" w:rsidRPr="0033456E" w:rsidRDefault="007D2FAE" w:rsidP="007D2FAE">
      <w:pPr>
        <w:spacing w:after="0"/>
        <w:rPr>
          <w:rFonts w:ascii="Mr Gabe" w:hAnsi="Mr Gabe"/>
          <w:sz w:val="44"/>
          <w:szCs w:val="44"/>
        </w:rPr>
      </w:pPr>
    </w:p>
    <w:p w14:paraId="20E859A6" w14:textId="77777777" w:rsidR="007D2FAE" w:rsidRDefault="002830C6" w:rsidP="007D2FAE">
      <w:pPr>
        <w:spacing w:after="0"/>
        <w:rPr>
          <w:rFonts w:ascii="Mr Gabe" w:hAnsi="Mr Gabe"/>
          <w:sz w:val="44"/>
          <w:szCs w:val="44"/>
        </w:rPr>
      </w:pPr>
      <w:r w:rsidRPr="0033456E">
        <w:rPr>
          <w:rFonts w:ascii="Mr Gabe" w:hAnsi="Mr Gabe"/>
          <w:sz w:val="44"/>
          <w:szCs w:val="44"/>
        </w:rPr>
        <w:t xml:space="preserve">Preacher: </w:t>
      </w:r>
    </w:p>
    <w:p w14:paraId="7E03F9F5" w14:textId="095870B4" w:rsidR="002830C6" w:rsidRDefault="002830C6" w:rsidP="007D2FAE">
      <w:pPr>
        <w:spacing w:after="0"/>
        <w:rPr>
          <w:rFonts w:ascii="Mr Gabe" w:hAnsi="Mr Gabe"/>
          <w:sz w:val="44"/>
          <w:szCs w:val="44"/>
        </w:rPr>
      </w:pPr>
      <w:r w:rsidRPr="0033456E">
        <w:rPr>
          <w:rFonts w:ascii="Mr Gabe" w:hAnsi="Mr Gabe"/>
          <w:sz w:val="44"/>
          <w:szCs w:val="44"/>
        </w:rPr>
        <w:t>The Rt Rev’d David Waller, Bishop Ordinary of the Ordinariate of O.L.W.</w:t>
      </w:r>
    </w:p>
    <w:p w14:paraId="52A393E1" w14:textId="77777777" w:rsidR="007D2FAE" w:rsidRPr="0033456E" w:rsidRDefault="007D2FAE" w:rsidP="007D2FAE">
      <w:pPr>
        <w:spacing w:after="0"/>
        <w:rPr>
          <w:rFonts w:ascii="Mr Gabe" w:hAnsi="Mr Gabe"/>
          <w:sz w:val="44"/>
          <w:szCs w:val="44"/>
        </w:rPr>
      </w:pPr>
    </w:p>
    <w:p w14:paraId="13514D87" w14:textId="2834212F" w:rsidR="002830C6" w:rsidRPr="007D2FAE" w:rsidRDefault="002830C6" w:rsidP="007D2FAE">
      <w:pPr>
        <w:spacing w:after="0"/>
        <w:jc w:val="center"/>
        <w:rPr>
          <w:rFonts w:ascii="Engravers MT" w:hAnsi="Engravers MT"/>
          <w:sz w:val="72"/>
          <w:szCs w:val="72"/>
        </w:rPr>
      </w:pPr>
      <w:r w:rsidRPr="007D2FAE">
        <w:rPr>
          <w:rFonts w:ascii="Engravers MT" w:hAnsi="Engravers MT"/>
          <w:sz w:val="72"/>
          <w:szCs w:val="72"/>
        </w:rPr>
        <w:t>ALL WELCOME</w:t>
      </w:r>
    </w:p>
    <w:p w14:paraId="2BE34A5F" w14:textId="74BCB987" w:rsidR="002830C6" w:rsidRPr="0033456E" w:rsidRDefault="002830C6" w:rsidP="007D2FAE">
      <w:pPr>
        <w:spacing w:after="0"/>
        <w:rPr>
          <w:rFonts w:ascii="Mr Gabe" w:hAnsi="Mr Gabe"/>
          <w:sz w:val="44"/>
          <w:szCs w:val="44"/>
        </w:rPr>
      </w:pPr>
    </w:p>
    <w:p w14:paraId="136E4EF8" w14:textId="6A74CAAB" w:rsidR="0005516E" w:rsidRDefault="002830C6" w:rsidP="007D2FAE">
      <w:pPr>
        <w:spacing w:after="0"/>
        <w:rPr>
          <w:rFonts w:ascii="Mr Gabe" w:hAnsi="Mr Gabe"/>
          <w:sz w:val="44"/>
          <w:szCs w:val="44"/>
        </w:rPr>
      </w:pPr>
      <w:r w:rsidRPr="0033456E">
        <w:rPr>
          <w:rFonts w:ascii="Mr Gabe" w:hAnsi="Mr Gabe"/>
          <w:sz w:val="44"/>
          <w:szCs w:val="44"/>
        </w:rPr>
        <w:t>There is a limited number of lunch tickets available, priced £30 (including wine)</w:t>
      </w:r>
      <w:r w:rsidR="007D2FAE">
        <w:rPr>
          <w:rFonts w:ascii="Mr Gabe" w:hAnsi="Mr Gabe"/>
          <w:sz w:val="44"/>
          <w:szCs w:val="44"/>
        </w:rPr>
        <w:t>.</w:t>
      </w:r>
      <w:r w:rsidRPr="0033456E">
        <w:rPr>
          <w:rFonts w:ascii="Mr Gabe" w:hAnsi="Mr Gabe"/>
          <w:sz w:val="44"/>
          <w:szCs w:val="44"/>
        </w:rPr>
        <w:t xml:space="preserve"> Please apply to </w:t>
      </w:r>
    </w:p>
    <w:p w14:paraId="71CDEC0E" w14:textId="30BB1055" w:rsidR="002830C6" w:rsidRPr="0033456E" w:rsidRDefault="002830C6" w:rsidP="007D2FAE">
      <w:pPr>
        <w:spacing w:after="0"/>
        <w:rPr>
          <w:rFonts w:ascii="Mr Gabe" w:hAnsi="Mr Gabe"/>
          <w:sz w:val="44"/>
          <w:szCs w:val="44"/>
        </w:rPr>
      </w:pPr>
      <w:r w:rsidRPr="0033456E">
        <w:rPr>
          <w:rFonts w:ascii="Mr Gabe" w:hAnsi="Mr Gabe"/>
          <w:sz w:val="44"/>
          <w:szCs w:val="44"/>
        </w:rPr>
        <w:t xml:space="preserve">The Warden of the Fraternity, </w:t>
      </w:r>
      <w:hyperlink r:id="rId8" w:history="1">
        <w:r w:rsidR="00FE14B3" w:rsidRPr="00FE14B3">
          <w:rPr>
            <w:rStyle w:val="Hyperlink"/>
            <w:rFonts w:ascii="Mr Gabe" w:hAnsi="Mr Gabe"/>
            <w:sz w:val="44"/>
            <w:szCs w:val="44"/>
          </w:rPr>
          <w:t>salvewarden@stmtm.org.uk</w:t>
        </w:r>
      </w:hyperlink>
    </w:p>
    <w:sectPr w:rsidR="002830C6" w:rsidRPr="0033456E" w:rsidSect="00FE14B3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r Gabe">
    <w:charset w:val="00"/>
    <w:family w:val="auto"/>
    <w:pitch w:val="variable"/>
    <w:sig w:usb0="00000007" w:usb1="00000000" w:usb2="00000000" w:usb3="00000000" w:csb0="00000093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0C6"/>
    <w:rsid w:val="0005516E"/>
    <w:rsid w:val="001333B5"/>
    <w:rsid w:val="001C038F"/>
    <w:rsid w:val="002830C6"/>
    <w:rsid w:val="0033456E"/>
    <w:rsid w:val="003C20C6"/>
    <w:rsid w:val="00417B91"/>
    <w:rsid w:val="005530F7"/>
    <w:rsid w:val="00640E9A"/>
    <w:rsid w:val="007209E8"/>
    <w:rsid w:val="007D2FAE"/>
    <w:rsid w:val="009421D3"/>
    <w:rsid w:val="00986026"/>
    <w:rsid w:val="00A160B9"/>
    <w:rsid w:val="00C163E1"/>
    <w:rsid w:val="00CC6519"/>
    <w:rsid w:val="00F53B50"/>
    <w:rsid w:val="00FE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4175A"/>
  <w15:chartTrackingRefBased/>
  <w15:docId w15:val="{0154ED28-07DB-4D86-BA2A-9540DAA4D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30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30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30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30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30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30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30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30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30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30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30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30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30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30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30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30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30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30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30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30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30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30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30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30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30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30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30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30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30C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830C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30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vewarden@stmtm.org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9E49DCEF19034AAE292EBBE3568648" ma:contentTypeVersion="15" ma:contentTypeDescription="Create a new document." ma:contentTypeScope="" ma:versionID="6a330ca631acb122a858afad1ffc383d">
  <xsd:schema xmlns:xsd="http://www.w3.org/2001/XMLSchema" xmlns:xs="http://www.w3.org/2001/XMLSchema" xmlns:p="http://schemas.microsoft.com/office/2006/metadata/properties" xmlns:ns3="b87ad0cf-7c15-46bd-a24d-209428150885" xmlns:ns4="092d3e11-24ed-49c8-a5da-b6cfb75f1827" targetNamespace="http://schemas.microsoft.com/office/2006/metadata/properties" ma:root="true" ma:fieldsID="147825dd2be4d8dbbb5e0d3a4a9ec2ee" ns3:_="" ns4:_="">
    <xsd:import namespace="b87ad0cf-7c15-46bd-a24d-209428150885"/>
    <xsd:import namespace="092d3e11-24ed-49c8-a5da-b6cfb75f18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ad0cf-7c15-46bd-a24d-209428150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d3e11-24ed-49c8-a5da-b6cfb75f182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87ad0cf-7c15-46bd-a24d-209428150885" xsi:nil="true"/>
  </documentManagement>
</p:properties>
</file>

<file path=customXml/itemProps1.xml><?xml version="1.0" encoding="utf-8"?>
<ds:datastoreItem xmlns:ds="http://schemas.openxmlformats.org/officeDocument/2006/customXml" ds:itemID="{8B47C48D-F206-4402-A69D-BC52652444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D2725C-AC57-448B-8835-892758173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7ad0cf-7c15-46bd-a24d-209428150885"/>
    <ds:schemaRef ds:uri="092d3e11-24ed-49c8-a5da-b6cfb75f18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87D379-B8B9-4D33-87D8-E19C0F9CCC4D}">
  <ds:schemaRefs>
    <ds:schemaRef ds:uri="http://schemas.microsoft.com/office/2006/metadata/properties"/>
    <ds:schemaRef ds:uri="http://schemas.microsoft.com/office/infopath/2007/PartnerControls"/>
    <ds:schemaRef ds:uri="b87ad0cf-7c15-46bd-a24d-2094281508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 Philip Warner</dc:creator>
  <cp:keywords/>
  <dc:description/>
  <cp:lastModifiedBy>Craig Harris-Fryers</cp:lastModifiedBy>
  <cp:revision>7</cp:revision>
  <dcterms:created xsi:type="dcterms:W3CDTF">2025-09-01T19:27:00Z</dcterms:created>
  <dcterms:modified xsi:type="dcterms:W3CDTF">2025-09-01T19:30:00Z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0x010100789E49DCEF19034AAE292EBBE3568648</vt:lpwstr>
  </property>
</Properties>
</file>